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7C39" w14:textId="18CE3CD7" w:rsidR="00D511AB" w:rsidRDefault="00445B7C">
      <w:r>
        <w:rPr>
          <w:noProof/>
        </w:rPr>
        <w:drawing>
          <wp:anchor distT="0" distB="0" distL="114300" distR="114300" simplePos="0" relativeHeight="251663360" behindDoc="0" locked="0" layoutInCell="1" allowOverlap="1" wp14:anchorId="66E36498" wp14:editId="432F047E">
            <wp:simplePos x="0" y="0"/>
            <wp:positionH relativeFrom="column">
              <wp:posOffset>101600</wp:posOffset>
            </wp:positionH>
            <wp:positionV relativeFrom="paragraph">
              <wp:posOffset>-793750</wp:posOffset>
            </wp:positionV>
            <wp:extent cx="5727700" cy="1562735"/>
            <wp:effectExtent l="0" t="0" r="6350" b="0"/>
            <wp:wrapNone/>
            <wp:docPr id="218780775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80775" name="Picture 1" descr="A logo for a company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0EF9A" w14:textId="3570CDB1" w:rsidR="00AA6A2E" w:rsidRDefault="00AA6A2E"/>
    <w:p w14:paraId="660BE1CA" w14:textId="1D0C0EFC" w:rsidR="00BD60E9" w:rsidRDefault="00BD60E9"/>
    <w:p w14:paraId="43C358A4" w14:textId="574545A8" w:rsidR="00BD60E9" w:rsidRDefault="00445B7C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7EAEE2" wp14:editId="4DC31464">
            <wp:simplePos x="0" y="0"/>
            <wp:positionH relativeFrom="margin">
              <wp:align>center</wp:align>
            </wp:positionH>
            <wp:positionV relativeFrom="paragraph">
              <wp:posOffset>89540</wp:posOffset>
            </wp:positionV>
            <wp:extent cx="3512200" cy="1203325"/>
            <wp:effectExtent l="0" t="0" r="0" b="0"/>
            <wp:wrapNone/>
            <wp:docPr id="19696807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200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7F89E" w14:textId="5D272E43" w:rsidR="00AA6A2E" w:rsidRDefault="00AA6A2E" w:rsidP="00AA6A2E">
      <w:pPr>
        <w:jc w:val="center"/>
      </w:pPr>
    </w:p>
    <w:p w14:paraId="266C04E6" w14:textId="43018DF6" w:rsidR="00BD60E9" w:rsidRDefault="00BD60E9" w:rsidP="00445B7C"/>
    <w:p w14:paraId="76CA6413" w14:textId="77777777" w:rsidR="00445B7C" w:rsidRDefault="00445B7C" w:rsidP="00445B7C"/>
    <w:p w14:paraId="164C7BFD" w14:textId="77777777" w:rsidR="00445B7C" w:rsidRDefault="00445B7C" w:rsidP="00445B7C"/>
    <w:p w14:paraId="41937681" w14:textId="13286541" w:rsidR="00445B7C" w:rsidRDefault="00445B7C" w:rsidP="00445B7C"/>
    <w:p w14:paraId="1EAF684D" w14:textId="77777777" w:rsidR="00445B7C" w:rsidRDefault="00445B7C" w:rsidP="00445B7C"/>
    <w:p w14:paraId="3EE79701" w14:textId="70E4BCFD" w:rsidR="00445B7C" w:rsidRDefault="00445B7C" w:rsidP="00445B7C"/>
    <w:p w14:paraId="66047669" w14:textId="026D73FB" w:rsidR="00445B7C" w:rsidRDefault="00AA6A2E" w:rsidP="00445B7C">
      <w:pPr>
        <w:jc w:val="center"/>
        <w:rPr>
          <w:b/>
          <w:bCs/>
          <w:sz w:val="28"/>
          <w:szCs w:val="28"/>
        </w:rPr>
      </w:pPr>
      <w:r w:rsidRPr="0000023B">
        <w:rPr>
          <w:b/>
          <w:bCs/>
          <w:sz w:val="28"/>
          <w:szCs w:val="28"/>
        </w:rPr>
        <w:t xml:space="preserve">September 8-10, </w:t>
      </w:r>
      <w:proofErr w:type="gramStart"/>
      <w:r w:rsidRPr="0000023B">
        <w:rPr>
          <w:b/>
          <w:bCs/>
          <w:sz w:val="28"/>
          <w:szCs w:val="28"/>
        </w:rPr>
        <w:t>2023</w:t>
      </w:r>
      <w:proofErr w:type="gramEnd"/>
      <w:r w:rsidRPr="0000023B">
        <w:rPr>
          <w:b/>
          <w:bCs/>
          <w:sz w:val="28"/>
          <w:szCs w:val="28"/>
        </w:rPr>
        <w:t xml:space="preserve"> Melbourne</w:t>
      </w:r>
    </w:p>
    <w:p w14:paraId="773309C9" w14:textId="5EA30B29" w:rsidR="00AA6A2E" w:rsidRPr="0000023B" w:rsidRDefault="00AA6A2E" w:rsidP="00AA6A2E">
      <w:pPr>
        <w:jc w:val="center"/>
        <w:rPr>
          <w:b/>
          <w:bCs/>
          <w:sz w:val="28"/>
          <w:szCs w:val="28"/>
        </w:rPr>
      </w:pPr>
      <w:r w:rsidRPr="0000023B">
        <w:rPr>
          <w:b/>
          <w:bCs/>
          <w:sz w:val="28"/>
          <w:szCs w:val="28"/>
        </w:rPr>
        <w:t>Hilton Melbourne Little Queen Street</w:t>
      </w:r>
    </w:p>
    <w:p w14:paraId="6D8A624A" w14:textId="0AFAC9F7" w:rsidR="00AA6A2E" w:rsidRDefault="00AA6A2E" w:rsidP="00AA6A2E">
      <w:pPr>
        <w:jc w:val="center"/>
      </w:pPr>
    </w:p>
    <w:p w14:paraId="4DA92847" w14:textId="7C5EF6A6" w:rsidR="00AA6A2E" w:rsidRDefault="00AA6A2E" w:rsidP="00AA6A2E"/>
    <w:tbl>
      <w:tblPr>
        <w:tblW w:w="921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59"/>
        <w:gridCol w:w="5411"/>
        <w:gridCol w:w="2244"/>
      </w:tblGrid>
      <w:tr w:rsidR="00AA6A2E" w:rsidRPr="00AA6A2E" w14:paraId="592AB609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16B20" w14:textId="275C043E" w:rsidR="00AA6A2E" w:rsidRPr="0000023B" w:rsidRDefault="00AA6A2E" w:rsidP="00AA6A2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 1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799E5" w14:textId="1F44931F" w:rsidR="00AA6A2E" w:rsidRPr="0000023B" w:rsidRDefault="00AA6A2E" w:rsidP="00AA6A2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SATURDAY SEPTMBER 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7B5EA" w14:textId="7385E8EB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5C61540A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663EA" w14:textId="152CC594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3F062" w14:textId="6DB83978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9BA69" w14:textId="7C6D9ED9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7CF7549A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1F441" w14:textId="6A2DF97B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8.45-9.15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41551" w14:textId="362B939D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Registration and coffee</w:t>
            </w:r>
            <w:r w:rsidR="00D04A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284A3" w14:textId="4CBBF61A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6A2E" w:rsidRPr="00AA6A2E" w14:paraId="1A3371D9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58DA9" w14:textId="044201DF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9.15-9.30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84DA8" w14:textId="7C687D5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Welcome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807E4" w14:textId="2FDED016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04ABF" w:rsidRPr="00AA6A2E" w14:paraId="480B9171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35844" w14:textId="6369341E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9.30-10:00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DF8A8" w14:textId="1AB21A25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challenges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</w:t>
            </w:r>
            <w:r w:rsidR="002013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chorionicity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8F13D" w14:textId="5E151D0D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Teoh</w:t>
            </w:r>
          </w:p>
        </w:tc>
      </w:tr>
      <w:tr w:rsidR="00D04ABF" w:rsidRPr="00AA6A2E" w14:paraId="340273A3" w14:textId="77777777" w:rsidTr="00D04ABF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7859F" w14:textId="07CED88B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10.00-10.30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E2258" w14:textId="40CAB405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 non-invasive surgery for early TTTS feasible?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84DED" w14:textId="59EB1D3E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Christoph Lees</w:t>
            </w:r>
          </w:p>
        </w:tc>
      </w:tr>
      <w:tr w:rsidR="00D04ABF" w:rsidRPr="00AA6A2E" w14:paraId="47DA0F09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AF553" w14:textId="11F0CC9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10.30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11.00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26B6F" w14:textId="2D1068BC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Obesity and Ultrasound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06BF3" w14:textId="7777777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Ricardo Palma-Dias</w:t>
            </w:r>
          </w:p>
        </w:tc>
      </w:tr>
      <w:tr w:rsidR="00D04ABF" w:rsidRPr="00AA6A2E" w14:paraId="5FEA954C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FAA3C" w14:textId="7E2796FD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26ABC" w14:textId="318DB510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564D9" w14:textId="1219A186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04ABF" w:rsidRPr="00AA6A2E" w14:paraId="0209987A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E74DA" w14:textId="22135F42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11.00-11:30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5ACC8" w14:textId="51B341A4" w:rsidR="00D04ABF" w:rsidRPr="0000023B" w:rsidRDefault="00D04ABF" w:rsidP="00D04AB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MORNING TEA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24979" w14:textId="7777777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04ABF" w:rsidRPr="00AA6A2E" w14:paraId="6E64DA24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B3AEA" w14:textId="15FAA0D6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FFE80" w14:textId="2031CDF7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336AA" w14:textId="201DEABE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04ABF" w:rsidRPr="00AA6A2E" w14:paraId="09313302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94BC" w14:textId="7777777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11.30-12.00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3BB4C" w14:textId="10D4F48F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FGR and SGA: do definitions matter?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54BFF" w14:textId="651349EC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Christoph Lees</w:t>
            </w:r>
          </w:p>
        </w:tc>
      </w:tr>
      <w:tr w:rsidR="00D04ABF" w:rsidRPr="00AA6A2E" w14:paraId="3E109715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E7E23" w14:textId="7777777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12.00-12.30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9D735" w14:textId="34E1652A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Prediction of FGR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20BEE" w14:textId="7777777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Daniel Rolnik </w:t>
            </w:r>
          </w:p>
        </w:tc>
      </w:tr>
      <w:tr w:rsidR="00D04ABF" w:rsidRPr="00AA6A2E" w14:paraId="0EA194FB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0D081" w14:textId="3CD85C32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12.30-1.00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BB077" w14:textId="34434251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Doppler management of early and late FGR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DA9A3" w14:textId="41117D2E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Christoph Lees</w:t>
            </w:r>
          </w:p>
        </w:tc>
      </w:tr>
      <w:tr w:rsidR="00D04ABF" w:rsidRPr="00AA6A2E" w14:paraId="7DC84A79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D0E97" w14:textId="0B4BFCF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5938B" w14:textId="77777777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A096B" w14:textId="77777777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04ABF" w:rsidRPr="00AA6A2E" w14:paraId="2F900998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E06DC" w14:textId="67A85052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1.00-2.00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9E5FC" w14:textId="77777777" w:rsidR="00D04ABF" w:rsidRPr="0000023B" w:rsidRDefault="00D04ABF" w:rsidP="00D04AB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8DA00" w14:textId="4D0A0552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04ABF" w:rsidRPr="00AA6A2E" w14:paraId="31383D28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CCCA8" w14:textId="2C44C737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42AF7" w14:textId="77777777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108B7" w14:textId="6D26D863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04ABF" w:rsidRPr="00AA6A2E" w14:paraId="2D7BB0B5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EF7DA" w14:textId="7777777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2.00-2.30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75B9B" w14:textId="7777777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NIPT sex chromosome discordance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23B59" w14:textId="6DDBEFCB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Lisa Hui</w:t>
            </w:r>
          </w:p>
        </w:tc>
      </w:tr>
      <w:tr w:rsidR="00D04ABF" w:rsidRPr="00AA6A2E" w14:paraId="29D3B1D6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6CE64" w14:textId="19ADBFC2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2.30-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3.00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8CCD6" w14:textId="7E270322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mester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impact 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the PPV of high ri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 NIPT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706FC" w14:textId="6133817D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McLennan</w:t>
            </w:r>
          </w:p>
        </w:tc>
      </w:tr>
      <w:tr w:rsidR="00D04ABF" w:rsidRPr="00AA6A2E" w14:paraId="0EB34EB3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A32BD" w14:textId="6B4C3E85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3.00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-3.30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947E3" w14:textId="1F03DC48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Infectious diseases in pregnancy in particular CMV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7B765" w14:textId="0FADA5F4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Lisa Hui</w:t>
            </w:r>
          </w:p>
        </w:tc>
      </w:tr>
      <w:tr w:rsidR="00D04ABF" w:rsidRPr="00AA6A2E" w14:paraId="47C3ED1B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ED491" w14:textId="7777777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D6E9C" w14:textId="7FE68403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941F4" w14:textId="455A4A1F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04ABF" w:rsidRPr="00AA6A2E" w14:paraId="2E18C53B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BF8E1" w14:textId="7777777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3.30-4.00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7A1EF" w14:textId="606BF1BE" w:rsidR="00D04ABF" w:rsidRPr="0000023B" w:rsidRDefault="00D04ABF" w:rsidP="00D04AB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AFTERNOON TEA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C31A1" w14:textId="7C27066F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04ABF" w:rsidRPr="00AA6A2E" w14:paraId="75AA47F1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336D0" w14:textId="77777777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A7CE4" w14:textId="5B0DEA8F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5FA8F" w14:textId="01D50795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04ABF" w:rsidRPr="00AA6A2E" w14:paraId="136C9802" w14:textId="77777777" w:rsidTr="00AA6A2E">
        <w:trPr>
          <w:trHeight w:val="26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6DC78" w14:textId="7777777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4.00-5.00 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49B12" w14:textId="647F7051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AAOGU AGM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DD337" w14:textId="6FA824FA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04ABF" w:rsidRPr="00AA6A2E" w14:paraId="46AECD01" w14:textId="77777777" w:rsidTr="00AA6A2E">
        <w:trPr>
          <w:trHeight w:val="30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052F4" w14:textId="7F9787A2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5.00-6.00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B2665" w14:textId="50E6D20C" w:rsidR="00D04ABF" w:rsidRPr="00AA6A2E" w:rsidRDefault="00D04ABF" w:rsidP="00D04ABF">
            <w:pPr>
              <w:rPr>
                <w:rFonts w:ascii="Segoe UI" w:eastAsia="Times New Roman" w:hAnsi="Segoe UI" w:cs="Segoe UI"/>
                <w:color w:val="242424"/>
                <w:kern w:val="0"/>
                <w:lang w:eastAsia="en-GB"/>
                <w14:ligatures w14:val="none"/>
              </w:rPr>
            </w:pPr>
            <w:r w:rsidRPr="00AA6A2E">
              <w:rPr>
                <w:rFonts w:ascii="Segoe UI" w:eastAsia="Times New Roman" w:hAnsi="Segoe UI" w:cs="Segoe UI"/>
                <w:color w:val="242424"/>
                <w:kern w:val="0"/>
                <w:lang w:eastAsia="en-GB"/>
                <w14:ligatures w14:val="none"/>
              </w:rPr>
              <w:t>Prediction and prevention of preeclampsia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CBCAC" w14:textId="6D7FE134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Kypros</w:t>
            </w:r>
            <w:proofErr w:type="spellEnd"/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Nicolaides</w:t>
            </w:r>
          </w:p>
        </w:tc>
      </w:tr>
    </w:tbl>
    <w:p w14:paraId="0E6C0026" w14:textId="45C0BFC2" w:rsidR="00AA6A2E" w:rsidRDefault="00BD60E9" w:rsidP="00AA6A2E">
      <w:r>
        <w:rPr>
          <w:noProof/>
        </w:rPr>
        <w:drawing>
          <wp:anchor distT="0" distB="0" distL="114300" distR="114300" simplePos="0" relativeHeight="251661312" behindDoc="0" locked="0" layoutInCell="1" allowOverlap="1" wp14:anchorId="2B944A8F" wp14:editId="36CCA6D6">
            <wp:simplePos x="0" y="0"/>
            <wp:positionH relativeFrom="page">
              <wp:align>left</wp:align>
            </wp:positionH>
            <wp:positionV relativeFrom="paragraph">
              <wp:posOffset>167005</wp:posOffset>
            </wp:positionV>
            <wp:extent cx="2108200" cy="1210398"/>
            <wp:effectExtent l="0" t="0" r="6350" b="8890"/>
            <wp:wrapNone/>
            <wp:docPr id="10113228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210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F4B9D" w14:textId="3AD1B58B" w:rsidR="00AA6A2E" w:rsidRDefault="00AA6A2E" w:rsidP="00AA6A2E"/>
    <w:p w14:paraId="3285FC70" w14:textId="2D6ABB7E" w:rsidR="00AA6A2E" w:rsidRDefault="00183DF5" w:rsidP="00AA6A2E">
      <w:r>
        <w:rPr>
          <w:noProof/>
        </w:rPr>
        <w:drawing>
          <wp:anchor distT="0" distB="0" distL="114300" distR="114300" simplePos="0" relativeHeight="251679744" behindDoc="0" locked="0" layoutInCell="1" allowOverlap="1" wp14:anchorId="66E5E7B4" wp14:editId="72A7922F">
            <wp:simplePos x="0" y="0"/>
            <wp:positionH relativeFrom="page">
              <wp:align>right</wp:align>
            </wp:positionH>
            <wp:positionV relativeFrom="paragraph">
              <wp:posOffset>8255</wp:posOffset>
            </wp:positionV>
            <wp:extent cx="2749038" cy="709930"/>
            <wp:effectExtent l="0" t="0" r="0" b="0"/>
            <wp:wrapNone/>
            <wp:docPr id="563746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38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41E">
        <w:rPr>
          <w:noProof/>
        </w:rPr>
        <w:drawing>
          <wp:anchor distT="0" distB="0" distL="114300" distR="114300" simplePos="0" relativeHeight="251678720" behindDoc="0" locked="0" layoutInCell="1" allowOverlap="1" wp14:anchorId="2A29E5E9" wp14:editId="1D1906FB">
            <wp:simplePos x="0" y="0"/>
            <wp:positionH relativeFrom="margin">
              <wp:posOffset>1393825</wp:posOffset>
            </wp:positionH>
            <wp:positionV relativeFrom="paragraph">
              <wp:posOffset>136525</wp:posOffset>
            </wp:positionV>
            <wp:extent cx="2330450" cy="538432"/>
            <wp:effectExtent l="0" t="0" r="0" b="0"/>
            <wp:wrapNone/>
            <wp:docPr id="159057673" name="Picture 159057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18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538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A1386" w14:textId="12269045" w:rsidR="00AA6A2E" w:rsidRDefault="00AA6A2E" w:rsidP="00AA6A2E"/>
    <w:p w14:paraId="4905E1F4" w14:textId="4604AE81" w:rsidR="00AA6A2E" w:rsidRDefault="00AA6A2E" w:rsidP="00AA6A2E"/>
    <w:p w14:paraId="35AD3CE3" w14:textId="77777777" w:rsidR="0000023B" w:rsidRDefault="0000023B" w:rsidP="00AA6A2E"/>
    <w:p w14:paraId="5C169C09" w14:textId="4FF22CE6" w:rsidR="00AA6A2E" w:rsidRDefault="00A07579" w:rsidP="00AA6A2E"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1D0B9B7C" wp14:editId="6ED56E89">
            <wp:simplePos x="0" y="0"/>
            <wp:positionH relativeFrom="margin">
              <wp:posOffset>1358900</wp:posOffset>
            </wp:positionH>
            <wp:positionV relativeFrom="paragraph">
              <wp:posOffset>-952500</wp:posOffset>
            </wp:positionV>
            <wp:extent cx="3258185" cy="1116296"/>
            <wp:effectExtent l="0" t="0" r="0" b="8255"/>
            <wp:wrapNone/>
            <wp:docPr id="1522573544" name="Picture 152257354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73544" name="Picture 152257354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31" cy="1122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23" w:type="dxa"/>
        <w:tblInd w:w="-28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60"/>
        <w:gridCol w:w="6237"/>
        <w:gridCol w:w="2126"/>
      </w:tblGrid>
      <w:tr w:rsidR="00AA6A2E" w:rsidRPr="00AA6A2E" w14:paraId="4AA6DCB5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5766B" w14:textId="0D0E0D75" w:rsidR="00AA6A2E" w:rsidRPr="0000023B" w:rsidRDefault="00AA6A2E" w:rsidP="00AA6A2E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00023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DAY 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CB937" w14:textId="74D9DC85" w:rsidR="00AA6A2E" w:rsidRPr="0000023B" w:rsidRDefault="00AA6A2E" w:rsidP="00AA6A2E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00023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SUNDAY SEPTEMBER 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A64B8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2E5B8A72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DDAE0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2BC62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1E2ED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217295C8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B03EB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9.00-9.30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2134E" w14:textId="7BCB0B7D" w:rsidR="00AA6A2E" w:rsidRPr="0000023B" w:rsidRDefault="00AA6A2E" w:rsidP="00AA6A2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C</w:t>
            </w:r>
            <w:r w:rsid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OFFEE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B755E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6A2E" w:rsidRPr="00AA6A2E" w14:paraId="06D56A6E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2A94D" w14:textId="342BA9B8" w:rsid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3E8CC15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A24D5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3EC1A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2B7B0A46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0AE4A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9.30-10.00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B2CCA" w14:textId="5205A73B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imaging techniques in assessment of the abnormally invasive placenta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22E67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Christoph Lees</w:t>
            </w:r>
          </w:p>
        </w:tc>
      </w:tr>
      <w:tr w:rsidR="00AA6A2E" w:rsidRPr="00AA6A2E" w14:paraId="240DECD3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5E5A4" w14:textId="2C4CEBB5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77F9F" w14:textId="6B139445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Multidisciplinary approach in the management of abnormally invasive placentas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7D5B3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Debbie Nisbet</w:t>
            </w:r>
          </w:p>
        </w:tc>
      </w:tr>
      <w:tr w:rsidR="00AA6A2E" w:rsidRPr="00AA6A2E" w14:paraId="470EF136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3285A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10.30-11.00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FEC66" w14:textId="6907D485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challenges and opportunities of 3D reconstruction of the </w:t>
            </w:r>
            <w:proofErr w:type="spellStart"/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fetal</w:t>
            </w:r>
            <w:proofErr w:type="spellEnd"/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face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C785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Christoph Lees</w:t>
            </w:r>
          </w:p>
        </w:tc>
      </w:tr>
      <w:tr w:rsidR="00AA6A2E" w:rsidRPr="00AA6A2E" w14:paraId="32BAF033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891CA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DBED0" w14:textId="0E733A4E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DEF87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3B34EE2A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AC6B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11.00-11.30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612E" w14:textId="77777777" w:rsidR="00AA6A2E" w:rsidRPr="0000023B" w:rsidRDefault="00AA6A2E" w:rsidP="00AA6A2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MORNING TEA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91985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6A2E" w:rsidRPr="00AA6A2E" w14:paraId="1516ED32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19BD8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49E75" w14:textId="05C51FB4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FEB68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20CC360F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646AC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11.30-12.30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1EE1B" w14:textId="7A28CE38" w:rsidR="00AA6A2E" w:rsidRPr="00AA6A2E" w:rsidRDefault="0000023B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State by state update on</w:t>
            </w:r>
            <w:r w:rsidR="00AA6A2E"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tubal patenc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 techniques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84F70" w14:textId="6BAA42EA" w:rsidR="00AA6A2E" w:rsidRPr="00AA6A2E" w:rsidRDefault="00D84FD6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PANEL</w:t>
            </w:r>
          </w:p>
        </w:tc>
      </w:tr>
      <w:tr w:rsidR="00AA6A2E" w:rsidRPr="00AA6A2E" w14:paraId="5A0E1BEF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2A408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12.30-1:00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BA4CA" w14:textId="1EF25E4B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Endometriosis tips and tricks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DCA14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Sofie </w:t>
            </w:r>
            <w:proofErr w:type="spellStart"/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Piessens</w:t>
            </w:r>
            <w:proofErr w:type="spellEnd"/>
          </w:p>
        </w:tc>
      </w:tr>
      <w:tr w:rsidR="00AA6A2E" w:rsidRPr="00AA6A2E" w14:paraId="133C733E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28247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CD18E" w14:textId="03ECBDA8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026C7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4D4A4C82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DC7ED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B7DA1" w14:textId="7278E90F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F5B9D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608FAE68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5F317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1.00-2.00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B875C" w14:textId="38DC8B0D" w:rsidR="00AA6A2E" w:rsidRPr="0000023B" w:rsidRDefault="00AA6A2E" w:rsidP="00AA6A2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48B46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6A2E" w:rsidRPr="00AA6A2E" w14:paraId="6B14ADA8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2B9EE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39362" w14:textId="66EAC56A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A1216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6A2492C8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6F3CE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2.00-2.30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3DD5D" w14:textId="0028069E" w:rsidR="00AA6A2E" w:rsidRPr="00AA6A2E" w:rsidRDefault="00183DF5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sonologist’s role in pelvic pain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DCC1" w14:textId="5009075F" w:rsidR="00AA6A2E" w:rsidRPr="00AA6A2E" w:rsidRDefault="00D84FD6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Sofie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Piessens</w:t>
            </w:r>
            <w:proofErr w:type="spellEnd"/>
          </w:p>
        </w:tc>
      </w:tr>
      <w:tr w:rsidR="00AA6A2E" w:rsidRPr="00AA6A2E" w14:paraId="5F04C966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FE51D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2.30-3.00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556F0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Adenomyosis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50104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Ricardo Palma-Dias</w:t>
            </w:r>
          </w:p>
        </w:tc>
      </w:tr>
      <w:tr w:rsidR="00AA6A2E" w:rsidRPr="00AA6A2E" w14:paraId="782322FA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F2AD1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3.00-3.30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A68D2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Persistent pelvic pain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1268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Marilla Druitt</w:t>
            </w:r>
          </w:p>
        </w:tc>
      </w:tr>
      <w:tr w:rsidR="00AA6A2E" w:rsidRPr="00AA6A2E" w14:paraId="6F171027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1D31E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D214F" w14:textId="2D45F398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38D78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0D0F83B3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A705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B5895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2504D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60BCE5BC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C28D2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3.30-4.00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6BC02" w14:textId="5C7C6B61" w:rsidR="00AA6A2E" w:rsidRPr="0000023B" w:rsidRDefault="00AA6A2E" w:rsidP="00AA6A2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AFTERNOON TEA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769A7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6A2E" w:rsidRPr="00AA6A2E" w14:paraId="4EB86760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654BB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D784D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D112B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0FE650E8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2B607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4.00-4.30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DF073" w14:textId="0549B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Feedback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E57AC" w14:textId="357F891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6A2E" w:rsidRPr="00AA6A2E" w14:paraId="0DFB6CBC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A8B95" w14:textId="0B5DF6DC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0C590" w14:textId="20378EDB" w:rsidR="0000023B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Review and reflection </w:t>
            </w:r>
          </w:p>
          <w:p w14:paraId="3C89888E" w14:textId="113F0094" w:rsidR="00AA6A2E" w:rsidRPr="00AA6A2E" w:rsidRDefault="0000023B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elf-evaluation</w:t>
            </w:r>
            <w:r w:rsidR="00AA6A2E"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 feedback for CPD</w:t>
            </w:r>
            <w:r w:rsidR="00AA6A2E"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Points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8769F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047FE782" w14:textId="78640D23" w:rsidR="00AA6A2E" w:rsidRDefault="00183DF5" w:rsidP="00AA6A2E">
      <w:r>
        <w:rPr>
          <w:noProof/>
        </w:rPr>
        <w:drawing>
          <wp:anchor distT="0" distB="0" distL="114300" distR="114300" simplePos="0" relativeHeight="251669504" behindDoc="0" locked="0" layoutInCell="1" allowOverlap="1" wp14:anchorId="3664A10B" wp14:editId="3158DFDE">
            <wp:simplePos x="0" y="0"/>
            <wp:positionH relativeFrom="page">
              <wp:align>left</wp:align>
            </wp:positionH>
            <wp:positionV relativeFrom="paragraph">
              <wp:posOffset>1091565</wp:posOffset>
            </wp:positionV>
            <wp:extent cx="2108200" cy="1210398"/>
            <wp:effectExtent l="0" t="0" r="6350" b="8890"/>
            <wp:wrapNone/>
            <wp:docPr id="1262153930" name="Picture 1262153930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3930" name="Picture 1262153930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210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41E">
        <w:rPr>
          <w:noProof/>
        </w:rPr>
        <w:drawing>
          <wp:anchor distT="0" distB="0" distL="114300" distR="114300" simplePos="0" relativeHeight="251680768" behindDoc="0" locked="0" layoutInCell="1" allowOverlap="1" wp14:anchorId="3DB8F64E" wp14:editId="08D05A60">
            <wp:simplePos x="0" y="0"/>
            <wp:positionH relativeFrom="page">
              <wp:align>right</wp:align>
            </wp:positionH>
            <wp:positionV relativeFrom="paragraph">
              <wp:posOffset>1360805</wp:posOffset>
            </wp:positionV>
            <wp:extent cx="2749550" cy="707390"/>
            <wp:effectExtent l="0" t="0" r="0" b="0"/>
            <wp:wrapNone/>
            <wp:docPr id="2050006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041E">
        <w:rPr>
          <w:noProof/>
        </w:rPr>
        <w:drawing>
          <wp:anchor distT="0" distB="0" distL="114300" distR="114300" simplePos="0" relativeHeight="251676672" behindDoc="0" locked="0" layoutInCell="1" allowOverlap="1" wp14:anchorId="7A79FBC6" wp14:editId="5CE16A5A">
            <wp:simplePos x="0" y="0"/>
            <wp:positionH relativeFrom="margin">
              <wp:posOffset>1301751</wp:posOffset>
            </wp:positionH>
            <wp:positionV relativeFrom="paragraph">
              <wp:posOffset>1456847</wp:posOffset>
            </wp:positionV>
            <wp:extent cx="2470150" cy="570708"/>
            <wp:effectExtent l="0" t="0" r="6350" b="1270"/>
            <wp:wrapNone/>
            <wp:docPr id="160501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181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495" cy="574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6A2E" w:rsidSect="00490E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2E"/>
    <w:rsid w:val="0000023B"/>
    <w:rsid w:val="00000843"/>
    <w:rsid w:val="00183DF5"/>
    <w:rsid w:val="0019273C"/>
    <w:rsid w:val="00193074"/>
    <w:rsid w:val="002013C9"/>
    <w:rsid w:val="0028746B"/>
    <w:rsid w:val="00296A36"/>
    <w:rsid w:val="003609FD"/>
    <w:rsid w:val="00394CB3"/>
    <w:rsid w:val="00445B7C"/>
    <w:rsid w:val="00490EC7"/>
    <w:rsid w:val="00534503"/>
    <w:rsid w:val="005A2B10"/>
    <w:rsid w:val="006D19A5"/>
    <w:rsid w:val="008D1D8D"/>
    <w:rsid w:val="0092196C"/>
    <w:rsid w:val="009641C5"/>
    <w:rsid w:val="00A07579"/>
    <w:rsid w:val="00A83F88"/>
    <w:rsid w:val="00AA6A2E"/>
    <w:rsid w:val="00AD5DC9"/>
    <w:rsid w:val="00B05B1D"/>
    <w:rsid w:val="00BD60E9"/>
    <w:rsid w:val="00C63412"/>
    <w:rsid w:val="00CD2908"/>
    <w:rsid w:val="00CF1C2A"/>
    <w:rsid w:val="00D04ABF"/>
    <w:rsid w:val="00D454C9"/>
    <w:rsid w:val="00D511AB"/>
    <w:rsid w:val="00D84FD6"/>
    <w:rsid w:val="00E7041E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7221"/>
  <w15:chartTrackingRefBased/>
  <w15:docId w15:val="{268B82FF-218E-604C-AA23-1B4DF751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Chua</dc:creator>
  <cp:keywords/>
  <dc:description/>
  <cp:lastModifiedBy>Jane Woolcock</cp:lastModifiedBy>
  <cp:revision>2</cp:revision>
  <dcterms:created xsi:type="dcterms:W3CDTF">2023-09-02T14:24:00Z</dcterms:created>
  <dcterms:modified xsi:type="dcterms:W3CDTF">2023-09-02T14:24:00Z</dcterms:modified>
</cp:coreProperties>
</file>